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8656" w14:textId="77777777" w:rsidR="005A41C6" w:rsidRDefault="00D75EAA" w:rsidP="004B4081">
      <w:pPr>
        <w:shd w:val="clear" w:color="auto" w:fill="156082" w:themeFill="accent1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8066AC3" wp14:editId="7EFDC045">
            <wp:extent cx="3448050" cy="2832100"/>
            <wp:effectExtent l="0" t="0" r="0" b="6350"/>
            <wp:docPr id="1017902042" name="Picture 1" descr="A sign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902042" name="Picture 1" descr="A sign in the gras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FC89" w14:textId="00ABF18E" w:rsidR="00F00A09" w:rsidRPr="005A41C6" w:rsidRDefault="00F00A09" w:rsidP="005A41C6">
      <w:pPr>
        <w:shd w:val="clear" w:color="auto" w:fill="4C94D8" w:themeFill="text2" w:themeFillTint="80"/>
        <w:spacing w:after="0"/>
        <w:jc w:val="center"/>
        <w:rPr>
          <w:rFonts w:ascii="Times New Roman" w:hAnsi="Times New Roman" w:cs="Times New Roman"/>
          <w:color w:val="FFFFFF" w:themeColor="background1"/>
          <w:sz w:val="48"/>
          <w:szCs w:val="48"/>
        </w:rPr>
      </w:pPr>
      <w:r w:rsidRPr="005A41C6">
        <w:rPr>
          <w:rFonts w:ascii="Times New Roman" w:hAnsi="Times New Roman" w:cs="Times New Roman"/>
          <w:color w:val="FFFFFF" w:themeColor="background1"/>
          <w:sz w:val="48"/>
          <w:szCs w:val="48"/>
        </w:rPr>
        <w:t xml:space="preserve">Ludlow Electric Department Manager </w:t>
      </w:r>
    </w:p>
    <w:p w14:paraId="35CCE9B7" w14:textId="6CD5C64A" w:rsidR="00F00A09" w:rsidRPr="005A41C6" w:rsidRDefault="009E6E5C" w:rsidP="009E6E5C">
      <w:pPr>
        <w:shd w:val="clear" w:color="auto" w:fill="4C94D8" w:themeFill="text2" w:themeFillTint="80"/>
        <w:tabs>
          <w:tab w:val="center" w:pos="5688"/>
          <w:tab w:val="left" w:pos="7680"/>
        </w:tabs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FFFFFF" w:themeColor="background1"/>
        </w:rPr>
        <w:tab/>
      </w:r>
      <w:r w:rsidR="00F00A09" w:rsidRPr="005A41C6">
        <w:rPr>
          <w:rFonts w:ascii="Times New Roman" w:hAnsi="Times New Roman" w:cs="Times New Roman"/>
          <w:color w:val="FFFFFF" w:themeColor="background1"/>
        </w:rPr>
        <w:t>Ludlow, Vermont</w:t>
      </w:r>
      <w:r>
        <w:rPr>
          <w:rFonts w:ascii="Times New Roman" w:hAnsi="Times New Roman" w:cs="Times New Roman"/>
          <w:color w:val="FFFFFF" w:themeColor="background1"/>
        </w:rPr>
        <w:tab/>
      </w:r>
    </w:p>
    <w:p w14:paraId="0CA64A7E" w14:textId="20ADA627" w:rsidR="00792B19" w:rsidRPr="005A41C6" w:rsidRDefault="00312498" w:rsidP="00312498">
      <w:pPr>
        <w:shd w:val="clear" w:color="auto" w:fill="4C94D8" w:themeFill="text2" w:themeFillTint="80"/>
        <w:spacing w:after="0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5A41C6">
        <w:rPr>
          <w:rFonts w:ascii="Times New Roman" w:hAnsi="Times New Roman" w:cs="Times New Roman"/>
          <w:color w:val="FFFFFF" w:themeColor="background1"/>
          <w:sz w:val="32"/>
          <w:szCs w:val="32"/>
        </w:rPr>
        <w:t>The Organization</w:t>
      </w:r>
    </w:p>
    <w:p w14:paraId="0FA4E608" w14:textId="0FC975F9" w:rsidR="00196D6B" w:rsidRDefault="00E95D91" w:rsidP="00A421C4">
      <w:pPr>
        <w:pStyle w:val="NoSpacing"/>
      </w:pPr>
      <w:r w:rsidRPr="007D637A">
        <w:t>Ludlow Electric Department</w:t>
      </w:r>
      <w:r w:rsidR="00597599" w:rsidRPr="007D637A">
        <w:t xml:space="preserve"> is </w:t>
      </w:r>
      <w:r w:rsidR="003C760F">
        <w:t>a stable municipally owned u</w:t>
      </w:r>
      <w:r w:rsidR="004F3B82">
        <w:t xml:space="preserve">tility that began </w:t>
      </w:r>
      <w:r w:rsidR="00140090">
        <w:t>in</w:t>
      </w:r>
      <w:r w:rsidR="004F3B82">
        <w:t xml:space="preserve"> 1900. It has provided reliable power</w:t>
      </w:r>
      <w:r w:rsidR="0048055E">
        <w:t xml:space="preserve"> for 125 years while meeting the demands of </w:t>
      </w:r>
      <w:r w:rsidR="00544ADE">
        <w:t xml:space="preserve">the </w:t>
      </w:r>
      <w:r w:rsidR="00824457">
        <w:t>growing community. It has 3,800 customers</w:t>
      </w:r>
      <w:r w:rsidR="008C4D46">
        <w:t xml:space="preserve"> and </w:t>
      </w:r>
      <w:r w:rsidR="005362A3">
        <w:t xml:space="preserve">$9.2 million </w:t>
      </w:r>
      <w:r w:rsidR="00EC4C4A">
        <w:t>annual revenues</w:t>
      </w:r>
      <w:r w:rsidR="00F52AB7">
        <w:t>.</w:t>
      </w:r>
    </w:p>
    <w:p w14:paraId="3BE4E7A2" w14:textId="16A85821" w:rsidR="00AE7A35" w:rsidRPr="001E72CC" w:rsidRDefault="00FC77B4" w:rsidP="00FC77B4">
      <w:pPr>
        <w:shd w:val="clear" w:color="auto" w:fill="4C94D8" w:themeFill="text2" w:themeFillTint="80"/>
        <w:spacing w:after="0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1E72CC">
        <w:rPr>
          <w:rFonts w:ascii="Times New Roman" w:hAnsi="Times New Roman" w:cs="Times New Roman"/>
          <w:color w:val="FFFFFF" w:themeColor="background1"/>
          <w:sz w:val="32"/>
          <w:szCs w:val="32"/>
        </w:rPr>
        <w:t>The Position</w:t>
      </w:r>
    </w:p>
    <w:p w14:paraId="0EAFD637" w14:textId="77777777" w:rsidR="00464AFF" w:rsidRDefault="00AC7395" w:rsidP="00133395">
      <w:pPr>
        <w:pStyle w:val="NoSpacing"/>
      </w:pPr>
      <w:r w:rsidRPr="00F74159">
        <w:t xml:space="preserve">Ludlow </w:t>
      </w:r>
      <w:r w:rsidR="003B50FB" w:rsidRPr="00F74159">
        <w:t>Electric</w:t>
      </w:r>
      <w:r w:rsidR="003B50FB" w:rsidRPr="00F74159">
        <w:rPr>
          <w:b/>
          <w:bCs/>
        </w:rPr>
        <w:t xml:space="preserve"> </w:t>
      </w:r>
      <w:r w:rsidR="00E620DF" w:rsidRPr="00F74159">
        <w:t xml:space="preserve">is </w:t>
      </w:r>
      <w:r w:rsidR="0008274F" w:rsidRPr="00F74159">
        <w:t>seeking a</w:t>
      </w:r>
      <w:r w:rsidR="00E620DF" w:rsidRPr="00F74159">
        <w:t xml:space="preserve"> skilled </w:t>
      </w:r>
      <w:r w:rsidR="00607305" w:rsidRPr="00F74159">
        <w:t xml:space="preserve">and experienced manager to continue the </w:t>
      </w:r>
      <w:r w:rsidR="00B944C3" w:rsidRPr="00F74159">
        <w:t>all-around</w:t>
      </w:r>
      <w:r w:rsidR="00F86D80" w:rsidRPr="00F74159">
        <w:t xml:space="preserve"> </w:t>
      </w:r>
      <w:r w:rsidR="00607305" w:rsidRPr="00F74159">
        <w:t>excellen</w:t>
      </w:r>
      <w:r w:rsidR="00B61239" w:rsidRPr="00F74159">
        <w:t xml:space="preserve">ce </w:t>
      </w:r>
      <w:r w:rsidR="00C97BA7" w:rsidRPr="00F74159">
        <w:t>prov</w:t>
      </w:r>
      <w:r w:rsidR="00A236C9" w:rsidRPr="00F74159">
        <w:t>ided for 125 years</w:t>
      </w:r>
      <w:r w:rsidR="0008274F" w:rsidRPr="00F74159">
        <w:t xml:space="preserve">. This is a great career and lifestyle </w:t>
      </w:r>
      <w:r w:rsidR="00D4198A" w:rsidRPr="00F74159">
        <w:t>opportunity.</w:t>
      </w:r>
      <w:r w:rsidR="002C37DB" w:rsidRPr="00F74159">
        <w:t xml:space="preserve"> </w:t>
      </w:r>
      <w:r w:rsidR="001000F3" w:rsidRPr="00F74159">
        <w:t xml:space="preserve">The </w:t>
      </w:r>
      <w:r w:rsidR="00BC32DE" w:rsidRPr="00F74159">
        <w:t>successful</w:t>
      </w:r>
      <w:r w:rsidR="001000F3" w:rsidRPr="00F74159">
        <w:t xml:space="preserve"> candidate must </w:t>
      </w:r>
      <w:r w:rsidR="006D030A" w:rsidRPr="00F74159">
        <w:t>possess s</w:t>
      </w:r>
      <w:r w:rsidR="001A0AB9" w:rsidRPr="00F74159">
        <w:t>trong leadership, organizational</w:t>
      </w:r>
      <w:r w:rsidR="0083100F" w:rsidRPr="00F74159">
        <w:t>,</w:t>
      </w:r>
      <w:r w:rsidR="00843FAE" w:rsidRPr="00F74159">
        <w:t xml:space="preserve"> </w:t>
      </w:r>
      <w:r w:rsidR="0083100F" w:rsidRPr="00F74159">
        <w:t>planning</w:t>
      </w:r>
      <w:r w:rsidR="00843FAE" w:rsidRPr="00F74159">
        <w:t>, technical</w:t>
      </w:r>
      <w:r w:rsidR="00F7495C">
        <w:t>, financial</w:t>
      </w:r>
      <w:r w:rsidR="00843FAE" w:rsidRPr="00F74159">
        <w:t xml:space="preserve"> and communication skills</w:t>
      </w:r>
      <w:r w:rsidR="001000F3" w:rsidRPr="00F74159">
        <w:t>.</w:t>
      </w:r>
      <w:r w:rsidR="00464AFF" w:rsidRPr="00464AFF">
        <w:t xml:space="preserve"> </w:t>
      </w:r>
    </w:p>
    <w:p w14:paraId="5778BDC7" w14:textId="3EBF902C" w:rsidR="00BC32DE" w:rsidRPr="00F74159" w:rsidRDefault="00464AFF" w:rsidP="00133395">
      <w:pPr>
        <w:pStyle w:val="NoSpacing"/>
      </w:pPr>
      <w:r>
        <w:t xml:space="preserve">The Department Manager reports to an </w:t>
      </w:r>
      <w:r w:rsidRPr="001B5D12">
        <w:t>electe</w:t>
      </w:r>
      <w:r>
        <w:t>d three-member commission that meets monthly and other occasional meetings as needed.</w:t>
      </w:r>
    </w:p>
    <w:p w14:paraId="77F9A8E7" w14:textId="6ABAB90E" w:rsidR="003103CA" w:rsidRDefault="00A92F6A" w:rsidP="00133395">
      <w:pPr>
        <w:pStyle w:val="NoSpacing"/>
      </w:pPr>
      <w:r>
        <w:t>The Manager has five direct operational reports, Outside Operations Manager, and Comptroller,</w:t>
      </w:r>
      <w:r w:rsidRPr="00A92F6A">
        <w:t xml:space="preserve"> </w:t>
      </w:r>
      <w:r w:rsidRPr="00845EF2">
        <w:t>HR/Admin</w:t>
      </w:r>
      <w:r>
        <w:t>/AP</w:t>
      </w:r>
      <w:r w:rsidRPr="00845EF2">
        <w:t xml:space="preserve">, </w:t>
      </w:r>
      <w:r>
        <w:t>billing coordinator</w:t>
      </w:r>
      <w:r w:rsidRPr="00845EF2">
        <w:t xml:space="preserve">, </w:t>
      </w:r>
      <w:r>
        <w:t xml:space="preserve">and customer service/collections. </w:t>
      </w:r>
      <w:r w:rsidRPr="00845EF2">
        <w:t>O</w:t>
      </w:r>
      <w:r>
        <w:t>ther</w:t>
      </w:r>
      <w:r w:rsidRPr="00845EF2">
        <w:t xml:space="preserve"> </w:t>
      </w:r>
      <w:r>
        <w:t xml:space="preserve">employees </w:t>
      </w:r>
      <w:r w:rsidRPr="00845EF2">
        <w:t xml:space="preserve">are </w:t>
      </w:r>
      <w:r>
        <w:t xml:space="preserve">Lineman Supervisor/Safety Officer, </w:t>
      </w:r>
      <w:r w:rsidRPr="00845EF2">
        <w:t>two linepersons</w:t>
      </w:r>
      <w:r>
        <w:t>,</w:t>
      </w:r>
      <w:r w:rsidRPr="00845EF2">
        <w:t xml:space="preserve"> two apprentices</w:t>
      </w:r>
      <w:r>
        <w:t xml:space="preserve"> and an electrician</w:t>
      </w:r>
      <w:r w:rsidRPr="00845EF2">
        <w:t>.</w:t>
      </w:r>
      <w:r w:rsidR="00E63CD9">
        <w:t xml:space="preserve"> See organization chart on website at www.ludlowelectric.com.</w:t>
      </w:r>
    </w:p>
    <w:p w14:paraId="4DDF851E" w14:textId="77777777" w:rsidR="00A92F6A" w:rsidRDefault="00A92F6A" w:rsidP="00133395">
      <w:pPr>
        <w:pStyle w:val="NoSpacing"/>
        <w:rPr>
          <w:b/>
          <w:bCs/>
        </w:rPr>
      </w:pPr>
    </w:p>
    <w:p w14:paraId="3A0DEDE3" w14:textId="69B8F771" w:rsidR="00494907" w:rsidRPr="005D248B" w:rsidRDefault="00B378FC" w:rsidP="00133395">
      <w:pPr>
        <w:pStyle w:val="NoSpacing"/>
        <w:rPr>
          <w:b/>
          <w:bCs/>
        </w:rPr>
      </w:pPr>
      <w:r w:rsidRPr="003103CA">
        <w:rPr>
          <w:b/>
          <w:bCs/>
          <w:sz w:val="28"/>
          <w:szCs w:val="28"/>
        </w:rPr>
        <w:t>General Duties and Key Responsibilities</w:t>
      </w:r>
      <w:r w:rsidR="00E57BF8" w:rsidRPr="003103CA">
        <w:rPr>
          <w:b/>
          <w:bCs/>
          <w:sz w:val="28"/>
          <w:szCs w:val="28"/>
        </w:rPr>
        <w:t>:</w:t>
      </w:r>
      <w:r w:rsidRPr="003103CA">
        <w:rPr>
          <w:b/>
          <w:bCs/>
          <w:sz w:val="28"/>
          <w:szCs w:val="28"/>
        </w:rPr>
        <w:t xml:space="preserve"> </w:t>
      </w:r>
    </w:p>
    <w:p w14:paraId="22B961C2" w14:textId="77777777" w:rsidR="0076598F" w:rsidRPr="0076598F" w:rsidRDefault="00B378FC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t xml:space="preserve">Lead the overall operation and direction of the utility with focus on planning, efficiency, </w:t>
      </w:r>
      <w:r w:rsidR="00C14507">
        <w:t xml:space="preserve">and </w:t>
      </w:r>
      <w:r w:rsidRPr="00494907">
        <w:t>service excellence</w:t>
      </w:r>
      <w:r w:rsidR="006338F8">
        <w:t>.</w:t>
      </w:r>
      <w:r w:rsidRPr="00494907">
        <w:t xml:space="preserve"> </w:t>
      </w:r>
    </w:p>
    <w:p w14:paraId="2A737A7D" w14:textId="33857A80" w:rsidR="00494907" w:rsidRPr="00494907" w:rsidRDefault="00A9440E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>
        <w:t>P</w:t>
      </w:r>
      <w:r w:rsidR="005F6EC4" w:rsidRPr="00494907">
        <w:t>rovide</w:t>
      </w:r>
      <w:r w:rsidR="00B378FC" w:rsidRPr="00494907">
        <w:t xml:space="preserve"> vision</w:t>
      </w:r>
      <w:r>
        <w:t xml:space="preserve">, </w:t>
      </w:r>
      <w:r w:rsidR="00B378FC" w:rsidRPr="00494907">
        <w:t>leadership, and hands-on engagement to ensure successful operation of the utility.</w:t>
      </w:r>
      <w:r w:rsidR="00AE1575" w:rsidRPr="00494907">
        <w:t xml:space="preserve"> </w:t>
      </w:r>
    </w:p>
    <w:p w14:paraId="44C264EF" w14:textId="4DEC90E7" w:rsidR="00DC6147" w:rsidRPr="00DC6147" w:rsidRDefault="009F667A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t xml:space="preserve">Develop and manage </w:t>
      </w:r>
      <w:r w:rsidR="00F90C5E">
        <w:t xml:space="preserve">the </w:t>
      </w:r>
      <w:r w:rsidRPr="00494907">
        <w:t>annual budget, and a 5-year capital budget.</w:t>
      </w:r>
      <w:r w:rsidR="005F6EC4" w:rsidRPr="00494907">
        <w:t xml:space="preserve"> </w:t>
      </w:r>
    </w:p>
    <w:p w14:paraId="026EAA3C" w14:textId="77777777" w:rsidR="00152FDE" w:rsidRPr="00152FDE" w:rsidRDefault="00ED0288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t xml:space="preserve">Collaborate with </w:t>
      </w:r>
      <w:r w:rsidR="00DC6147">
        <w:t xml:space="preserve">the </w:t>
      </w:r>
      <w:r w:rsidRPr="00494907">
        <w:t>Board of Commissioners, staff and customers to maintain strong governance and transparent communication.</w:t>
      </w:r>
      <w:r w:rsidR="00547EE2" w:rsidRPr="00494907">
        <w:t xml:space="preserve"> </w:t>
      </w:r>
    </w:p>
    <w:p w14:paraId="5E9026C6" w14:textId="13113423" w:rsidR="00D63DF4" w:rsidRPr="00D63DF4" w:rsidRDefault="005F6EC4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t xml:space="preserve">Work closely with </w:t>
      </w:r>
      <w:r w:rsidR="00152FDE">
        <w:t xml:space="preserve">the </w:t>
      </w:r>
      <w:r w:rsidRPr="00494907">
        <w:t>Outside Operations Manager</w:t>
      </w:r>
      <w:r w:rsidR="008A13CD" w:rsidRPr="00494907">
        <w:t>,</w:t>
      </w:r>
      <w:r w:rsidRPr="00494907">
        <w:t xml:space="preserve"> Safety Officer</w:t>
      </w:r>
      <w:r w:rsidR="00AE6BB8" w:rsidRPr="00494907">
        <w:t xml:space="preserve"> and HR </w:t>
      </w:r>
      <w:r w:rsidR="003103CA">
        <w:t>O</w:t>
      </w:r>
      <w:r w:rsidR="00AE6BB8" w:rsidRPr="00494907">
        <w:t>fficer</w:t>
      </w:r>
      <w:r w:rsidRPr="00494907">
        <w:t xml:space="preserve"> to support personnel policies</w:t>
      </w:r>
      <w:r w:rsidR="007D64FA" w:rsidRPr="00494907">
        <w:t xml:space="preserve">, </w:t>
      </w:r>
      <w:r w:rsidRPr="00494907">
        <w:t>operational safety</w:t>
      </w:r>
      <w:r w:rsidR="003103CA" w:rsidRPr="00494907">
        <w:t>, and promote</w:t>
      </w:r>
      <w:r w:rsidR="00CC4171" w:rsidRPr="00494907">
        <w:t xml:space="preserve"> efficiency and cost effectiveness</w:t>
      </w:r>
      <w:r w:rsidR="00204A97" w:rsidRPr="00494907">
        <w:t xml:space="preserve"> with all their tasks.</w:t>
      </w:r>
      <w:r w:rsidR="00AA735A" w:rsidRPr="00494907">
        <w:t xml:space="preserve"> </w:t>
      </w:r>
    </w:p>
    <w:p w14:paraId="0615DC4F" w14:textId="77777777" w:rsidR="00D63DF4" w:rsidRPr="00D63DF4" w:rsidRDefault="00AA735A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t xml:space="preserve">In coordination with </w:t>
      </w:r>
      <w:r w:rsidR="00D63DF4">
        <w:t xml:space="preserve">the </w:t>
      </w:r>
      <w:r w:rsidRPr="00494907">
        <w:t>Comptroller, prepare and present financial statements in compliance with FERC, GAAP, and GASB standards.</w:t>
      </w:r>
      <w:r w:rsidR="009B5D53" w:rsidRPr="00494907">
        <w:t xml:space="preserve"> </w:t>
      </w:r>
    </w:p>
    <w:p w14:paraId="2460416C" w14:textId="77777777" w:rsidR="00D63DF4" w:rsidRPr="00D63DF4" w:rsidRDefault="009B5D53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t>Evaluate training needs and support professional developm</w:t>
      </w:r>
      <w:r w:rsidR="00EC2983" w:rsidRPr="00494907">
        <w:t>ent</w:t>
      </w:r>
      <w:r w:rsidRPr="00494907">
        <w:t>.</w:t>
      </w:r>
      <w:r w:rsidR="00605E2F" w:rsidRPr="00494907">
        <w:t xml:space="preserve"> </w:t>
      </w:r>
    </w:p>
    <w:p w14:paraId="56DEDECD" w14:textId="77777777" w:rsidR="00FA27DC" w:rsidRPr="00FA27DC" w:rsidRDefault="00EC2983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lastRenderedPageBreak/>
        <w:t xml:space="preserve">Serve as LED’s representative on the Board of Directors of the Vermont Public Power Supply Authority (VPPSA), actively engaging in monthly meetings and strategic planning. </w:t>
      </w:r>
    </w:p>
    <w:p w14:paraId="18ADC39F" w14:textId="4CC2590B" w:rsidR="00EC2983" w:rsidRDefault="00EC2983" w:rsidP="003103CA">
      <w:pPr>
        <w:pStyle w:val="NoSpacing"/>
        <w:numPr>
          <w:ilvl w:val="0"/>
          <w:numId w:val="5"/>
        </w:numPr>
        <w:rPr>
          <w:rFonts w:eastAsia="Times New Roman"/>
        </w:rPr>
      </w:pPr>
      <w:r w:rsidRPr="00494907">
        <w:rPr>
          <w:rFonts w:eastAsia="Times New Roman"/>
        </w:rPr>
        <w:t>Participate in Public Utility Commission (PUC) and Department of Public Service (DPS) proceedings as necessary.</w:t>
      </w:r>
    </w:p>
    <w:p w14:paraId="774DEADC" w14:textId="77777777" w:rsidR="00E35B5D" w:rsidRDefault="00E35B5D" w:rsidP="00F70628">
      <w:pPr>
        <w:pStyle w:val="NoSpacing"/>
        <w:rPr>
          <w:b/>
          <w:bCs/>
        </w:rPr>
      </w:pPr>
    </w:p>
    <w:p w14:paraId="72172208" w14:textId="5701B371" w:rsidR="00A04906" w:rsidRPr="003103CA" w:rsidRDefault="00F70628" w:rsidP="00F70628">
      <w:pPr>
        <w:pStyle w:val="NoSpacing"/>
        <w:rPr>
          <w:b/>
          <w:bCs/>
          <w:sz w:val="28"/>
          <w:szCs w:val="28"/>
        </w:rPr>
      </w:pPr>
      <w:r w:rsidRPr="003103CA">
        <w:rPr>
          <w:b/>
          <w:bCs/>
          <w:sz w:val="28"/>
          <w:szCs w:val="28"/>
        </w:rPr>
        <w:t xml:space="preserve">Qualifications: </w:t>
      </w:r>
    </w:p>
    <w:p w14:paraId="65FD6597" w14:textId="24C59F8A" w:rsidR="003103CA" w:rsidRDefault="00F70628" w:rsidP="003103CA">
      <w:pPr>
        <w:pStyle w:val="NoSpacing"/>
        <w:numPr>
          <w:ilvl w:val="0"/>
          <w:numId w:val="6"/>
        </w:numPr>
      </w:pPr>
      <w:r w:rsidRPr="00F74159">
        <w:t>10 years of managerial experience</w:t>
      </w:r>
      <w:r w:rsidR="003103CA">
        <w:t xml:space="preserve"> is a must</w:t>
      </w:r>
      <w:r w:rsidR="000423A3">
        <w:t>, preferably in a municipal or utility setting.</w:t>
      </w:r>
    </w:p>
    <w:p w14:paraId="060E276C" w14:textId="5177205C" w:rsidR="001B7709" w:rsidRDefault="003103CA" w:rsidP="003103CA">
      <w:pPr>
        <w:pStyle w:val="NoSpacing"/>
        <w:numPr>
          <w:ilvl w:val="0"/>
          <w:numId w:val="6"/>
        </w:numPr>
      </w:pPr>
      <w:r>
        <w:t>B</w:t>
      </w:r>
      <w:r w:rsidR="00F32B5C" w:rsidRPr="00F74159">
        <w:t>achelor’s degree in business administration</w:t>
      </w:r>
      <w:r w:rsidR="00F70628" w:rsidRPr="00F74159">
        <w:t xml:space="preserve">, energy management, or a relevant discipline is desired. </w:t>
      </w:r>
    </w:p>
    <w:p w14:paraId="4808A899" w14:textId="5643E818" w:rsidR="007E4569" w:rsidRDefault="003103CA" w:rsidP="003103CA">
      <w:pPr>
        <w:pStyle w:val="NoSpacing"/>
        <w:numPr>
          <w:ilvl w:val="0"/>
          <w:numId w:val="6"/>
        </w:numPr>
      </w:pPr>
      <w:r>
        <w:t xml:space="preserve">Experience </w:t>
      </w:r>
      <w:r w:rsidR="00F70628" w:rsidRPr="00F74159">
        <w:t>working with and providing service to a Board of Directors</w:t>
      </w:r>
      <w:r w:rsidR="002C6922">
        <w:t>.</w:t>
      </w:r>
    </w:p>
    <w:p w14:paraId="7E88E703" w14:textId="77777777" w:rsidR="000423A3" w:rsidRDefault="007E4569" w:rsidP="003103CA">
      <w:pPr>
        <w:pStyle w:val="NoSpacing"/>
        <w:numPr>
          <w:ilvl w:val="0"/>
          <w:numId w:val="6"/>
        </w:numPr>
      </w:pPr>
      <w:r>
        <w:t>W</w:t>
      </w:r>
      <w:r w:rsidR="00F70628" w:rsidRPr="00F74159">
        <w:t>orking knowledge of utility regulations and requirements</w:t>
      </w:r>
      <w:r w:rsidR="000423A3">
        <w:t>.</w:t>
      </w:r>
    </w:p>
    <w:p w14:paraId="47A5BE75" w14:textId="77777777" w:rsidR="000423A3" w:rsidRDefault="000423A3" w:rsidP="003103CA">
      <w:pPr>
        <w:pStyle w:val="NoSpacing"/>
        <w:numPr>
          <w:ilvl w:val="0"/>
          <w:numId w:val="6"/>
        </w:numPr>
      </w:pPr>
      <w:r>
        <w:t>A</w:t>
      </w:r>
      <w:r w:rsidR="00F70628" w:rsidRPr="00F74159">
        <w:t>bility to positively encourage and supervise staff towards objectives, while acknowledging and supporting staff based on their individual needs and personalities</w:t>
      </w:r>
      <w:r>
        <w:t>.</w:t>
      </w:r>
    </w:p>
    <w:p w14:paraId="222139C5" w14:textId="77777777" w:rsidR="000423A3" w:rsidRDefault="000423A3" w:rsidP="003103CA">
      <w:pPr>
        <w:pStyle w:val="NoSpacing"/>
        <w:numPr>
          <w:ilvl w:val="0"/>
          <w:numId w:val="6"/>
        </w:numPr>
      </w:pPr>
      <w:r>
        <w:t>A</w:t>
      </w:r>
      <w:r w:rsidR="00F70628" w:rsidRPr="00F74159">
        <w:t>bility to maintain positive, professional</w:t>
      </w:r>
      <w:r w:rsidR="00F70628">
        <w:t xml:space="preserve"> </w:t>
      </w:r>
      <w:r w:rsidR="00F70628" w:rsidRPr="00F74159">
        <w:t>communications</w:t>
      </w:r>
      <w:r w:rsidR="00F70628">
        <w:t xml:space="preserve"> (</w:t>
      </w:r>
      <w:r w:rsidR="00F70628" w:rsidRPr="00F74159">
        <w:t>both verbal and written</w:t>
      </w:r>
      <w:r w:rsidR="00F70628">
        <w:t>)</w:t>
      </w:r>
      <w:r>
        <w:t>.</w:t>
      </w:r>
    </w:p>
    <w:p w14:paraId="348DB282" w14:textId="4D38CD4E" w:rsidR="00F70628" w:rsidRPr="00F74159" w:rsidRDefault="000423A3" w:rsidP="003103CA">
      <w:pPr>
        <w:pStyle w:val="NoSpacing"/>
        <w:numPr>
          <w:ilvl w:val="0"/>
          <w:numId w:val="6"/>
        </w:numPr>
      </w:pPr>
      <w:r>
        <w:t>K</w:t>
      </w:r>
      <w:r w:rsidR="00F70628" w:rsidRPr="00F74159">
        <w:t>nowledge of NISC utility software</w:t>
      </w:r>
      <w:r>
        <w:t xml:space="preserve"> preferred</w:t>
      </w:r>
      <w:r w:rsidR="00F70628" w:rsidRPr="00F74159">
        <w:t>.</w:t>
      </w:r>
    </w:p>
    <w:p w14:paraId="3D797851" w14:textId="18DDBBEF" w:rsidR="007335CD" w:rsidRPr="002D24D0" w:rsidRDefault="002D24D0" w:rsidP="00E63CD9">
      <w:pPr>
        <w:shd w:val="clear" w:color="auto" w:fill="4C94D8" w:themeFill="text2" w:themeFillTint="80"/>
        <w:spacing w:after="0"/>
        <w:rPr>
          <w:rFonts w:ascii="Times New Roman" w:eastAsia="Times New Roman" w:hAnsi="Times New Roman" w:cs="Times New Roman"/>
          <w:color w:val="FFFFFF" w:themeColor="background1"/>
          <w:sz w:val="36"/>
          <w:szCs w:val="36"/>
        </w:rPr>
      </w:pPr>
      <w:r w:rsidRPr="002D24D0">
        <w:rPr>
          <w:rFonts w:ascii="Times New Roman" w:eastAsia="Times New Roman" w:hAnsi="Times New Roman" w:cs="Times New Roman"/>
          <w:color w:val="FFFFFF" w:themeColor="background1"/>
          <w:sz w:val="36"/>
          <w:szCs w:val="36"/>
        </w:rPr>
        <w:t>The Community</w:t>
      </w:r>
    </w:p>
    <w:p w14:paraId="54ADF9C1" w14:textId="17411FCE" w:rsidR="0007147C" w:rsidRDefault="00B23BD2" w:rsidP="00133395">
      <w:pPr>
        <w:pStyle w:val="NoSpacing"/>
      </w:pPr>
      <w:r>
        <w:t>Ludlow</w:t>
      </w:r>
      <w:r w:rsidR="00FF09FB">
        <w:t xml:space="preserve"> Vermont is a quintessential Vermont Town </w:t>
      </w:r>
      <w:r w:rsidR="003B3706">
        <w:t>and</w:t>
      </w:r>
      <w:r w:rsidR="00C561EB">
        <w:t xml:space="preserve"> the home </w:t>
      </w:r>
      <w:r w:rsidR="00F70628">
        <w:t>of</w:t>
      </w:r>
      <w:r w:rsidR="00C561EB">
        <w:t xml:space="preserve"> Okemo Ski Area.</w:t>
      </w:r>
      <w:r w:rsidR="00155BA2">
        <w:t xml:space="preserve"> </w:t>
      </w:r>
      <w:r w:rsidR="00DE4212">
        <w:t xml:space="preserve">It is a </w:t>
      </w:r>
      <w:r w:rsidR="00210D05">
        <w:t>vibrant community with a thriving and walkable downtown</w:t>
      </w:r>
      <w:r w:rsidR="003B3706">
        <w:t xml:space="preserve">. </w:t>
      </w:r>
      <w:r w:rsidR="00386030">
        <w:t xml:space="preserve">The </w:t>
      </w:r>
      <w:r w:rsidR="00F849ED">
        <w:t>downtown area</w:t>
      </w:r>
      <w:r w:rsidR="00386030">
        <w:t xml:space="preserve"> is complete with many unique shops and </w:t>
      </w:r>
      <w:r w:rsidR="00B225F4">
        <w:t xml:space="preserve">restaurants. </w:t>
      </w:r>
      <w:r w:rsidR="00F849ED">
        <w:t xml:space="preserve">There are excellent schools, a growing tax base and an expanding population. </w:t>
      </w:r>
      <w:r w:rsidR="00112A64">
        <w:t>A local golf course a</w:t>
      </w:r>
      <w:r w:rsidR="00A57DDC">
        <w:t xml:space="preserve">dds to the recreational options. </w:t>
      </w:r>
      <w:r w:rsidR="00863C14">
        <w:t>It is ideal for those seeking an outdoor lifestyle with</w:t>
      </w:r>
      <w:r w:rsidR="00B131C0">
        <w:t xml:space="preserve"> a variety of</w:t>
      </w:r>
      <w:r w:rsidR="00863C14">
        <w:t xml:space="preserve"> </w:t>
      </w:r>
      <w:r w:rsidR="001E1CFB">
        <w:t>four-season</w:t>
      </w:r>
      <w:r w:rsidR="00DD6944">
        <w:t xml:space="preserve"> activities</w:t>
      </w:r>
      <w:r w:rsidR="006A4DA1">
        <w:t xml:space="preserve"> and </w:t>
      </w:r>
      <w:r w:rsidR="00B131C0">
        <w:t xml:space="preserve">it’s </w:t>
      </w:r>
      <w:r w:rsidR="006A4DA1">
        <w:t xml:space="preserve">a wonderful place to call home. </w:t>
      </w:r>
      <w:r w:rsidR="005278E9">
        <w:t xml:space="preserve">All this great stuff is close to major metropolitan areas, with Boston less than 3 hours and Montreal 3 ½ hours.  </w:t>
      </w:r>
    </w:p>
    <w:p w14:paraId="69345BC0" w14:textId="53DEDDC9" w:rsidR="000D70CC" w:rsidRPr="00196D6B" w:rsidRDefault="00196D6B" w:rsidP="00E63CD9">
      <w:pPr>
        <w:shd w:val="clear" w:color="auto" w:fill="4C94D8" w:themeFill="text2" w:themeFillTint="80"/>
        <w:spacing w:after="0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color w:val="FFFFFF" w:themeColor="background1"/>
          <w:sz w:val="36"/>
          <w:szCs w:val="36"/>
        </w:rPr>
        <w:t>The Process</w:t>
      </w:r>
    </w:p>
    <w:p w14:paraId="449EA44D" w14:textId="1178AC3D" w:rsidR="00B378FC" w:rsidRDefault="004E61AD" w:rsidP="00133395">
      <w:pPr>
        <w:pStyle w:val="NoSpacing"/>
      </w:pPr>
      <w:r>
        <w:t xml:space="preserve">The first round of interviews </w:t>
      </w:r>
      <w:r w:rsidR="00562F9C">
        <w:t>will be conducted by</w:t>
      </w:r>
      <w:r w:rsidR="009537BE">
        <w:t xml:space="preserve"> three</w:t>
      </w:r>
      <w:r w:rsidR="00562F9C">
        <w:t xml:space="preserve"> </w:t>
      </w:r>
      <w:r w:rsidR="00D36AA1">
        <w:t>key staff members,</w:t>
      </w:r>
      <w:r w:rsidR="0091227C">
        <w:t xml:space="preserve"> two commissioners, and</w:t>
      </w:r>
      <w:r w:rsidR="009537BE">
        <w:t xml:space="preserve"> </w:t>
      </w:r>
      <w:r w:rsidR="00785E85">
        <w:t xml:space="preserve">a </w:t>
      </w:r>
      <w:r w:rsidR="00494DFE">
        <w:t xml:space="preserve">recruiting </w:t>
      </w:r>
      <w:r w:rsidR="00785E85">
        <w:t>consultant</w:t>
      </w:r>
      <w:r w:rsidR="003E4F3B">
        <w:t xml:space="preserve">. </w:t>
      </w:r>
      <w:r w:rsidR="00A9035C">
        <w:t>The second round of inter</w:t>
      </w:r>
      <w:r w:rsidR="00444E00">
        <w:t xml:space="preserve">views will be held by </w:t>
      </w:r>
      <w:r w:rsidR="006A4DA1">
        <w:t>the Interim</w:t>
      </w:r>
      <w:r w:rsidR="00444E00">
        <w:t xml:space="preserve"> Manager,</w:t>
      </w:r>
      <w:r w:rsidR="005341B3">
        <w:t xml:space="preserve"> all</w:t>
      </w:r>
      <w:r w:rsidR="00870B96">
        <w:t xml:space="preserve"> Commissioners and a </w:t>
      </w:r>
      <w:r w:rsidR="00494DFE">
        <w:t xml:space="preserve">recruiting </w:t>
      </w:r>
      <w:r w:rsidR="00870B96">
        <w:t>consultant.</w:t>
      </w:r>
      <w:r w:rsidR="00D36AA1">
        <w:t xml:space="preserve"> </w:t>
      </w:r>
      <w:r w:rsidR="00042E2C">
        <w:t xml:space="preserve"> </w:t>
      </w:r>
    </w:p>
    <w:p w14:paraId="0601DB21" w14:textId="77777777" w:rsidR="0076598F" w:rsidRDefault="0076598F" w:rsidP="00133395">
      <w:pPr>
        <w:pStyle w:val="NoSpacing"/>
      </w:pPr>
    </w:p>
    <w:p w14:paraId="003FC5DE" w14:textId="143E452E" w:rsidR="00DF0B30" w:rsidRDefault="00857264" w:rsidP="00133395">
      <w:pPr>
        <w:pStyle w:val="NoSpacing"/>
        <w:rPr>
          <w:b/>
          <w:bCs/>
        </w:rPr>
      </w:pPr>
      <w:r w:rsidRPr="000F4325">
        <w:rPr>
          <w:b/>
          <w:bCs/>
        </w:rPr>
        <w:t>The salary range</w:t>
      </w:r>
      <w:r>
        <w:rPr>
          <w:b/>
          <w:bCs/>
        </w:rPr>
        <w:t>:</w:t>
      </w:r>
      <w:r w:rsidRPr="004C379F">
        <w:t xml:space="preserve"> is $130,000-$150,000 with a generous benefit package. All health care insurance is paid in full by the Department </w:t>
      </w:r>
      <w:r w:rsidR="00042E2C" w:rsidRPr="00042E2C">
        <w:rPr>
          <w:sz w:val="18"/>
          <w:szCs w:val="18"/>
        </w:rPr>
        <w:t>(this is subject to change in future years)</w:t>
      </w:r>
      <w:r w:rsidR="00042E2C">
        <w:rPr>
          <w:sz w:val="18"/>
          <w:szCs w:val="18"/>
        </w:rPr>
        <w:t xml:space="preserve"> </w:t>
      </w:r>
      <w:r w:rsidRPr="004C379F">
        <w:t>and</w:t>
      </w:r>
      <w:r w:rsidR="001F7D4B">
        <w:t xml:space="preserve"> it</w:t>
      </w:r>
      <w:r w:rsidRPr="004C379F">
        <w:t xml:space="preserve"> includes major medical </w:t>
      </w:r>
      <w:r>
        <w:t>from</w:t>
      </w:r>
      <w:r w:rsidRPr="004C379F">
        <w:t xml:space="preserve"> BCBS, dental</w:t>
      </w:r>
      <w:r w:rsidR="00DE799C">
        <w:t xml:space="preserve"> </w:t>
      </w:r>
      <w:r w:rsidR="00184EBB">
        <w:t>coverage</w:t>
      </w:r>
      <w:r w:rsidRPr="004C379F">
        <w:t>, vision</w:t>
      </w:r>
      <w:r w:rsidR="00184EBB">
        <w:t xml:space="preserve"> coverage</w:t>
      </w:r>
      <w:r w:rsidRPr="004C379F">
        <w:t xml:space="preserve"> and a HRA. There are three retirements programs</w:t>
      </w:r>
      <w:r w:rsidR="00435A3A">
        <w:t>.</w:t>
      </w:r>
      <w:r w:rsidRPr="004C379F">
        <w:t xml:space="preserve"> </w:t>
      </w:r>
      <w:r w:rsidR="00464AFF">
        <w:t>LED</w:t>
      </w:r>
      <w:r w:rsidR="00DC1960">
        <w:t xml:space="preserve"> </w:t>
      </w:r>
      <w:r w:rsidR="00464AFF">
        <w:t>is</w:t>
      </w:r>
      <w:r w:rsidR="001E1CFB">
        <w:t xml:space="preserve"> a part of</w:t>
      </w:r>
      <w:r w:rsidR="00DC1960">
        <w:t xml:space="preserve"> </w:t>
      </w:r>
      <w:r>
        <w:t>VMERS</w:t>
      </w:r>
      <w:r w:rsidR="001E1CFB">
        <w:t>,</w:t>
      </w:r>
      <w:r w:rsidRPr="004C379F">
        <w:t xml:space="preserve"> </w:t>
      </w:r>
      <w:r w:rsidR="009C50AC">
        <w:t xml:space="preserve">the statewide </w:t>
      </w:r>
      <w:r w:rsidR="00A97D9C">
        <w:t>municipal</w:t>
      </w:r>
      <w:r w:rsidR="00444772">
        <w:t xml:space="preserve"> defined benefit</w:t>
      </w:r>
      <w:r w:rsidR="00A97D9C">
        <w:t xml:space="preserve"> retirement </w:t>
      </w:r>
      <w:r w:rsidR="00D84E3F">
        <w:t>system,</w:t>
      </w:r>
      <w:r w:rsidR="001E1CFB">
        <w:t xml:space="preserve"> which</w:t>
      </w:r>
      <w:r w:rsidR="00123612">
        <w:t xml:space="preserve"> </w:t>
      </w:r>
      <w:r w:rsidRPr="004C379F">
        <w:t xml:space="preserve">is </w:t>
      </w:r>
      <w:r w:rsidR="00444772" w:rsidRPr="004C379F">
        <w:t>mandatory</w:t>
      </w:r>
      <w:r w:rsidR="00123612">
        <w:t xml:space="preserve"> and </w:t>
      </w:r>
      <w:r w:rsidR="0022068A">
        <w:t xml:space="preserve">is </w:t>
      </w:r>
      <w:r w:rsidR="00123612">
        <w:t>paid by the Department</w:t>
      </w:r>
      <w:r w:rsidR="00444772" w:rsidRPr="004C379F">
        <w:t>,</w:t>
      </w:r>
      <w:r w:rsidRPr="004C379F">
        <w:t xml:space="preserve"> an</w:t>
      </w:r>
      <w:r w:rsidR="00544008">
        <w:t xml:space="preserve"> IRA</w:t>
      </w:r>
      <w:r w:rsidR="00502B30">
        <w:t xml:space="preserve"> with a</w:t>
      </w:r>
      <w:r w:rsidR="005C65E6">
        <w:t xml:space="preserve"> maximum</w:t>
      </w:r>
      <w:r w:rsidR="00FA5B14">
        <w:t xml:space="preserve"> </w:t>
      </w:r>
      <w:r w:rsidR="00502B30">
        <w:t>employer 3% match</w:t>
      </w:r>
      <w:r w:rsidR="00321EAB">
        <w:t>,</w:t>
      </w:r>
      <w:r w:rsidR="00F07055">
        <w:t xml:space="preserve"> and </w:t>
      </w:r>
      <w:r w:rsidR="00EC3918">
        <w:t>a 457 plan.</w:t>
      </w:r>
      <w:r w:rsidR="008A208E">
        <w:t xml:space="preserve"> </w:t>
      </w:r>
      <w:r w:rsidR="002F7956">
        <w:t xml:space="preserve">Employees may participate in </w:t>
      </w:r>
      <w:r w:rsidR="00FA1EEF">
        <w:t>any or all programs.</w:t>
      </w:r>
      <w:r w:rsidR="0022068A">
        <w:t xml:space="preserve"> </w:t>
      </w:r>
      <w:r w:rsidR="00C5736F">
        <w:t xml:space="preserve">Generous PTO is included. </w:t>
      </w:r>
      <w:r w:rsidR="0022068A">
        <w:t xml:space="preserve">Relocation </w:t>
      </w:r>
      <w:r w:rsidR="00E30C0E">
        <w:t>stipend will be offered.</w:t>
      </w:r>
    </w:p>
    <w:p w14:paraId="3C296E93" w14:textId="77777777" w:rsidR="003F1CB2" w:rsidRDefault="003F1CB2" w:rsidP="00133395">
      <w:pPr>
        <w:pStyle w:val="NoSpacing"/>
        <w:rPr>
          <w:b/>
          <w:bCs/>
        </w:rPr>
      </w:pPr>
    </w:p>
    <w:p w14:paraId="0DBD1A81" w14:textId="08D028EE" w:rsidR="008D0D00" w:rsidRDefault="008D0D00" w:rsidP="00133395">
      <w:pPr>
        <w:pStyle w:val="NoSpacing"/>
      </w:pPr>
      <w:r>
        <w:rPr>
          <w:b/>
          <w:bCs/>
        </w:rPr>
        <w:t>To apply-</w:t>
      </w:r>
      <w:r>
        <w:t xml:space="preserve"> </w:t>
      </w:r>
      <w:r w:rsidR="005D3CA9" w:rsidRPr="005D3CA9">
        <w:t>Please</w:t>
      </w:r>
      <w:r w:rsidR="005D3CA9">
        <w:t xml:space="preserve"> email a resume and cover letter </w:t>
      </w:r>
      <w:r w:rsidR="008B5680">
        <w:t xml:space="preserve">to Tom Yennerell, </w:t>
      </w:r>
      <w:hyperlink r:id="rId6" w:history="1">
        <w:r w:rsidR="004E7657" w:rsidRPr="003B0C77">
          <w:rPr>
            <w:rStyle w:val="Hyperlink"/>
            <w:rFonts w:ascii="Times New Roman" w:hAnsi="Times New Roman" w:cs="Times New Roman"/>
          </w:rPr>
          <w:t>tyennerell@municipalmgtservices.com</w:t>
        </w:r>
      </w:hyperlink>
      <w:r w:rsidR="004E7657">
        <w:t xml:space="preserve"> by </w:t>
      </w:r>
      <w:r w:rsidR="00377B65">
        <w:t xml:space="preserve">August </w:t>
      </w:r>
      <w:r w:rsidR="000E1801">
        <w:t>1</w:t>
      </w:r>
      <w:r w:rsidR="00A92F6A">
        <w:t>0</w:t>
      </w:r>
      <w:r w:rsidR="000E1801">
        <w:t xml:space="preserve">, 2025. The position is </w:t>
      </w:r>
      <w:r w:rsidR="00985864">
        <w:t xml:space="preserve">open </w:t>
      </w:r>
      <w:r w:rsidR="00155929">
        <w:t>until it is</w:t>
      </w:r>
      <w:r w:rsidR="00985864">
        <w:t xml:space="preserve"> filled. Ludlow Electric Department is </w:t>
      </w:r>
      <w:r w:rsidR="00EB74B5">
        <w:t>an</w:t>
      </w:r>
      <w:r w:rsidR="00985864">
        <w:t xml:space="preserve"> EOE </w:t>
      </w:r>
      <w:r w:rsidR="00B64A4E">
        <w:t xml:space="preserve">employer.  </w:t>
      </w:r>
    </w:p>
    <w:p w14:paraId="7E1BB919" w14:textId="77777777" w:rsidR="00C154DD" w:rsidRDefault="00C154DD" w:rsidP="00133395">
      <w:pPr>
        <w:pStyle w:val="NoSpacing"/>
      </w:pPr>
    </w:p>
    <w:p w14:paraId="338443EA" w14:textId="1C9DEB8F" w:rsidR="00857264" w:rsidRPr="004C379F" w:rsidRDefault="007271CB" w:rsidP="004B4081">
      <w:pPr>
        <w:pStyle w:val="ListParagraph"/>
        <w:shd w:val="clear" w:color="auto" w:fill="156082" w:themeFill="accent1"/>
        <w:spacing w:after="0" w:line="240" w:lineRule="auto"/>
        <w:jc w:val="center"/>
        <w:rPr>
          <w:rFonts w:ascii="Times New Roman" w:hAnsi="Times New Roman" w:cs="Times New Roman"/>
        </w:rPr>
      </w:pPr>
      <w:r w:rsidRPr="004B4081">
        <w:rPr>
          <w:rFonts w:ascii="Times New Roman" w:hAnsi="Times New Roman" w:cs="Times New Roman"/>
          <w:noProof/>
          <w:shd w:val="clear" w:color="auto" w:fill="156082" w:themeFill="accent1"/>
        </w:rPr>
        <w:drawing>
          <wp:inline distT="0" distB="0" distL="0" distR="0" wp14:anchorId="71628345" wp14:editId="74989FE4">
            <wp:extent cx="2406650" cy="1979930"/>
            <wp:effectExtent l="0" t="0" r="0" b="1270"/>
            <wp:docPr id="2119997537" name="Picture 1" descr="A sign on a ston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97537" name="Picture 1" descr="A sign on a stone wal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186" cy="201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264" w:rsidRPr="004C379F" w:rsidSect="00E729A2">
      <w:pgSz w:w="12240" w:h="15840"/>
      <w:pgMar w:top="432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613E"/>
    <w:multiLevelType w:val="hybridMultilevel"/>
    <w:tmpl w:val="5E02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1B6A"/>
    <w:multiLevelType w:val="hybridMultilevel"/>
    <w:tmpl w:val="B5203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1D4591"/>
    <w:multiLevelType w:val="hybridMultilevel"/>
    <w:tmpl w:val="2AD0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F1D33"/>
    <w:multiLevelType w:val="hybridMultilevel"/>
    <w:tmpl w:val="BF56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32A94"/>
    <w:multiLevelType w:val="hybridMultilevel"/>
    <w:tmpl w:val="47F2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01D77"/>
    <w:multiLevelType w:val="hybridMultilevel"/>
    <w:tmpl w:val="46D0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4379">
    <w:abstractNumId w:val="4"/>
  </w:num>
  <w:num w:numId="2" w16cid:durableId="1151294437">
    <w:abstractNumId w:val="2"/>
  </w:num>
  <w:num w:numId="3" w16cid:durableId="19282815">
    <w:abstractNumId w:val="1"/>
  </w:num>
  <w:num w:numId="4" w16cid:durableId="1272397092">
    <w:abstractNumId w:val="3"/>
  </w:num>
  <w:num w:numId="5" w16cid:durableId="680813193">
    <w:abstractNumId w:val="5"/>
  </w:num>
  <w:num w:numId="6" w16cid:durableId="141677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403"/>
    <w:rsid w:val="000300A5"/>
    <w:rsid w:val="000423A3"/>
    <w:rsid w:val="00042E2C"/>
    <w:rsid w:val="00043743"/>
    <w:rsid w:val="00063CE2"/>
    <w:rsid w:val="0007147C"/>
    <w:rsid w:val="00071D38"/>
    <w:rsid w:val="00075306"/>
    <w:rsid w:val="0008274F"/>
    <w:rsid w:val="00086F8C"/>
    <w:rsid w:val="000934E8"/>
    <w:rsid w:val="000946E3"/>
    <w:rsid w:val="00094E0C"/>
    <w:rsid w:val="000A7F22"/>
    <w:rsid w:val="000B2AA8"/>
    <w:rsid w:val="000D0434"/>
    <w:rsid w:val="000D3011"/>
    <w:rsid w:val="000D70CC"/>
    <w:rsid w:val="000E1801"/>
    <w:rsid w:val="000F4325"/>
    <w:rsid w:val="001000F3"/>
    <w:rsid w:val="00112A64"/>
    <w:rsid w:val="00123612"/>
    <w:rsid w:val="00133395"/>
    <w:rsid w:val="00140090"/>
    <w:rsid w:val="00141E17"/>
    <w:rsid w:val="00152FDE"/>
    <w:rsid w:val="00155929"/>
    <w:rsid w:val="00155BA2"/>
    <w:rsid w:val="0016576C"/>
    <w:rsid w:val="00184EBB"/>
    <w:rsid w:val="00196D6B"/>
    <w:rsid w:val="001A0AB9"/>
    <w:rsid w:val="001B5D12"/>
    <w:rsid w:val="001B7709"/>
    <w:rsid w:val="001C7611"/>
    <w:rsid w:val="001E1A8F"/>
    <w:rsid w:val="001E1CFB"/>
    <w:rsid w:val="001E5F76"/>
    <w:rsid w:val="001E72CC"/>
    <w:rsid w:val="001F7D4B"/>
    <w:rsid w:val="00200FE8"/>
    <w:rsid w:val="0020198B"/>
    <w:rsid w:val="00203929"/>
    <w:rsid w:val="00204A97"/>
    <w:rsid w:val="00210D05"/>
    <w:rsid w:val="0022068A"/>
    <w:rsid w:val="00235816"/>
    <w:rsid w:val="00245191"/>
    <w:rsid w:val="002469A4"/>
    <w:rsid w:val="00270F23"/>
    <w:rsid w:val="002A10F8"/>
    <w:rsid w:val="002A46CD"/>
    <w:rsid w:val="002C27F3"/>
    <w:rsid w:val="002C37DB"/>
    <w:rsid w:val="002C6922"/>
    <w:rsid w:val="002C6CB0"/>
    <w:rsid w:val="002D24D0"/>
    <w:rsid w:val="002E042A"/>
    <w:rsid w:val="002F7956"/>
    <w:rsid w:val="0030707A"/>
    <w:rsid w:val="003103CA"/>
    <w:rsid w:val="00312498"/>
    <w:rsid w:val="00315CE2"/>
    <w:rsid w:val="00321EAB"/>
    <w:rsid w:val="00326C43"/>
    <w:rsid w:val="003419D6"/>
    <w:rsid w:val="003659DC"/>
    <w:rsid w:val="00377B65"/>
    <w:rsid w:val="00386030"/>
    <w:rsid w:val="00392A6F"/>
    <w:rsid w:val="00394B95"/>
    <w:rsid w:val="003B3706"/>
    <w:rsid w:val="003B50FB"/>
    <w:rsid w:val="003C480A"/>
    <w:rsid w:val="003C760F"/>
    <w:rsid w:val="003E4F3B"/>
    <w:rsid w:val="003F1CB2"/>
    <w:rsid w:val="003F6332"/>
    <w:rsid w:val="0041688A"/>
    <w:rsid w:val="00431A70"/>
    <w:rsid w:val="00435A3A"/>
    <w:rsid w:val="00444772"/>
    <w:rsid w:val="00444E00"/>
    <w:rsid w:val="004525F3"/>
    <w:rsid w:val="00453463"/>
    <w:rsid w:val="00460F8F"/>
    <w:rsid w:val="00464AFF"/>
    <w:rsid w:val="00471FEE"/>
    <w:rsid w:val="0048055E"/>
    <w:rsid w:val="00481646"/>
    <w:rsid w:val="0048292C"/>
    <w:rsid w:val="004859CD"/>
    <w:rsid w:val="00494907"/>
    <w:rsid w:val="00494DFE"/>
    <w:rsid w:val="004A222F"/>
    <w:rsid w:val="004A603C"/>
    <w:rsid w:val="004B247E"/>
    <w:rsid w:val="004B4081"/>
    <w:rsid w:val="004B5068"/>
    <w:rsid w:val="004B61F6"/>
    <w:rsid w:val="004C379F"/>
    <w:rsid w:val="004C5C3C"/>
    <w:rsid w:val="004D2D44"/>
    <w:rsid w:val="004E110D"/>
    <w:rsid w:val="004E183E"/>
    <w:rsid w:val="004E61AD"/>
    <w:rsid w:val="004E7657"/>
    <w:rsid w:val="004F1DF3"/>
    <w:rsid w:val="004F3B82"/>
    <w:rsid w:val="004F7C16"/>
    <w:rsid w:val="00502B30"/>
    <w:rsid w:val="00513463"/>
    <w:rsid w:val="005278E9"/>
    <w:rsid w:val="0053103E"/>
    <w:rsid w:val="005341B3"/>
    <w:rsid w:val="005362A3"/>
    <w:rsid w:val="00544008"/>
    <w:rsid w:val="00544ADE"/>
    <w:rsid w:val="00547EE2"/>
    <w:rsid w:val="00562F9C"/>
    <w:rsid w:val="0057273C"/>
    <w:rsid w:val="00572A83"/>
    <w:rsid w:val="005830D6"/>
    <w:rsid w:val="00594341"/>
    <w:rsid w:val="00597599"/>
    <w:rsid w:val="005A41C6"/>
    <w:rsid w:val="005B25B5"/>
    <w:rsid w:val="005C65E6"/>
    <w:rsid w:val="005D248B"/>
    <w:rsid w:val="005D3680"/>
    <w:rsid w:val="005D3CA9"/>
    <w:rsid w:val="005E1EBB"/>
    <w:rsid w:val="005F5232"/>
    <w:rsid w:val="005F6EC4"/>
    <w:rsid w:val="00600571"/>
    <w:rsid w:val="00600DC7"/>
    <w:rsid w:val="00605E2F"/>
    <w:rsid w:val="00607305"/>
    <w:rsid w:val="006338F8"/>
    <w:rsid w:val="00642FA1"/>
    <w:rsid w:val="0065211F"/>
    <w:rsid w:val="0065689D"/>
    <w:rsid w:val="006644BC"/>
    <w:rsid w:val="0066488F"/>
    <w:rsid w:val="00681549"/>
    <w:rsid w:val="006863D3"/>
    <w:rsid w:val="00687554"/>
    <w:rsid w:val="00687CC2"/>
    <w:rsid w:val="006A4DA1"/>
    <w:rsid w:val="006B0747"/>
    <w:rsid w:val="006B3D24"/>
    <w:rsid w:val="006C3B09"/>
    <w:rsid w:val="006D030A"/>
    <w:rsid w:val="006E7C9F"/>
    <w:rsid w:val="007109B4"/>
    <w:rsid w:val="00725D4B"/>
    <w:rsid w:val="007271CB"/>
    <w:rsid w:val="007335CD"/>
    <w:rsid w:val="00737395"/>
    <w:rsid w:val="00756317"/>
    <w:rsid w:val="0076598F"/>
    <w:rsid w:val="00785E85"/>
    <w:rsid w:val="0079264D"/>
    <w:rsid w:val="00792B19"/>
    <w:rsid w:val="007972D3"/>
    <w:rsid w:val="007C1AD3"/>
    <w:rsid w:val="007D637A"/>
    <w:rsid w:val="007D64FA"/>
    <w:rsid w:val="007E4569"/>
    <w:rsid w:val="007F25D9"/>
    <w:rsid w:val="007F5BD9"/>
    <w:rsid w:val="00804017"/>
    <w:rsid w:val="00824457"/>
    <w:rsid w:val="00826186"/>
    <w:rsid w:val="0083100F"/>
    <w:rsid w:val="00843FAE"/>
    <w:rsid w:val="00845EF2"/>
    <w:rsid w:val="00851754"/>
    <w:rsid w:val="00856F6F"/>
    <w:rsid w:val="00857264"/>
    <w:rsid w:val="00863C14"/>
    <w:rsid w:val="00870B96"/>
    <w:rsid w:val="00884F73"/>
    <w:rsid w:val="008A13CD"/>
    <w:rsid w:val="008A1A3A"/>
    <w:rsid w:val="008A208E"/>
    <w:rsid w:val="008B5680"/>
    <w:rsid w:val="008C4D46"/>
    <w:rsid w:val="008D0D00"/>
    <w:rsid w:val="008D3535"/>
    <w:rsid w:val="0091227C"/>
    <w:rsid w:val="0091432C"/>
    <w:rsid w:val="00925FE0"/>
    <w:rsid w:val="009537BE"/>
    <w:rsid w:val="00961984"/>
    <w:rsid w:val="009623EF"/>
    <w:rsid w:val="00985864"/>
    <w:rsid w:val="00987888"/>
    <w:rsid w:val="00990A3D"/>
    <w:rsid w:val="009A334A"/>
    <w:rsid w:val="009A5D7E"/>
    <w:rsid w:val="009B5D53"/>
    <w:rsid w:val="009C50AC"/>
    <w:rsid w:val="009E54F9"/>
    <w:rsid w:val="009E6E5C"/>
    <w:rsid w:val="009F59A6"/>
    <w:rsid w:val="009F667A"/>
    <w:rsid w:val="00A04079"/>
    <w:rsid w:val="00A04906"/>
    <w:rsid w:val="00A15EAE"/>
    <w:rsid w:val="00A236C9"/>
    <w:rsid w:val="00A3045B"/>
    <w:rsid w:val="00A421C4"/>
    <w:rsid w:val="00A5318F"/>
    <w:rsid w:val="00A57DDC"/>
    <w:rsid w:val="00A83093"/>
    <w:rsid w:val="00A85FF6"/>
    <w:rsid w:val="00A87BEC"/>
    <w:rsid w:val="00A9035C"/>
    <w:rsid w:val="00A92F6A"/>
    <w:rsid w:val="00A9440E"/>
    <w:rsid w:val="00A971DE"/>
    <w:rsid w:val="00A97D9C"/>
    <w:rsid w:val="00AA3C49"/>
    <w:rsid w:val="00AA735A"/>
    <w:rsid w:val="00AB6812"/>
    <w:rsid w:val="00AC7395"/>
    <w:rsid w:val="00AD5EA8"/>
    <w:rsid w:val="00AE1575"/>
    <w:rsid w:val="00AE6BB8"/>
    <w:rsid w:val="00AE7A35"/>
    <w:rsid w:val="00AF7AD0"/>
    <w:rsid w:val="00B07FA8"/>
    <w:rsid w:val="00B110CA"/>
    <w:rsid w:val="00B129E9"/>
    <w:rsid w:val="00B131C0"/>
    <w:rsid w:val="00B225F4"/>
    <w:rsid w:val="00B23BD2"/>
    <w:rsid w:val="00B24C50"/>
    <w:rsid w:val="00B378FC"/>
    <w:rsid w:val="00B61239"/>
    <w:rsid w:val="00B64A4E"/>
    <w:rsid w:val="00B6557A"/>
    <w:rsid w:val="00B77559"/>
    <w:rsid w:val="00B80124"/>
    <w:rsid w:val="00B944C3"/>
    <w:rsid w:val="00BA36B2"/>
    <w:rsid w:val="00BB05C5"/>
    <w:rsid w:val="00BB2EAD"/>
    <w:rsid w:val="00BB3B10"/>
    <w:rsid w:val="00BC32DE"/>
    <w:rsid w:val="00BC39B4"/>
    <w:rsid w:val="00BD36E4"/>
    <w:rsid w:val="00BD69F4"/>
    <w:rsid w:val="00BF0907"/>
    <w:rsid w:val="00C02005"/>
    <w:rsid w:val="00C14507"/>
    <w:rsid w:val="00C154DD"/>
    <w:rsid w:val="00C17960"/>
    <w:rsid w:val="00C35ECD"/>
    <w:rsid w:val="00C51C24"/>
    <w:rsid w:val="00C561EB"/>
    <w:rsid w:val="00C5736F"/>
    <w:rsid w:val="00C8563A"/>
    <w:rsid w:val="00C97BA7"/>
    <w:rsid w:val="00CA681B"/>
    <w:rsid w:val="00CC2A16"/>
    <w:rsid w:val="00CC4171"/>
    <w:rsid w:val="00CC6AB7"/>
    <w:rsid w:val="00CC7CEB"/>
    <w:rsid w:val="00CE0607"/>
    <w:rsid w:val="00CF3B82"/>
    <w:rsid w:val="00D12029"/>
    <w:rsid w:val="00D23780"/>
    <w:rsid w:val="00D25A11"/>
    <w:rsid w:val="00D36AA1"/>
    <w:rsid w:val="00D4198A"/>
    <w:rsid w:val="00D456F7"/>
    <w:rsid w:val="00D56959"/>
    <w:rsid w:val="00D63DF4"/>
    <w:rsid w:val="00D65A1C"/>
    <w:rsid w:val="00D72DAE"/>
    <w:rsid w:val="00D7524D"/>
    <w:rsid w:val="00D75EAA"/>
    <w:rsid w:val="00D84E3F"/>
    <w:rsid w:val="00DA6B02"/>
    <w:rsid w:val="00DC18C7"/>
    <w:rsid w:val="00DC1960"/>
    <w:rsid w:val="00DC6147"/>
    <w:rsid w:val="00DC6FF6"/>
    <w:rsid w:val="00DD6564"/>
    <w:rsid w:val="00DD6944"/>
    <w:rsid w:val="00DE4212"/>
    <w:rsid w:val="00DE799C"/>
    <w:rsid w:val="00DF0B30"/>
    <w:rsid w:val="00DF3B6A"/>
    <w:rsid w:val="00E2187C"/>
    <w:rsid w:val="00E30C0E"/>
    <w:rsid w:val="00E35B5D"/>
    <w:rsid w:val="00E445C3"/>
    <w:rsid w:val="00E513A6"/>
    <w:rsid w:val="00E57BF8"/>
    <w:rsid w:val="00E620DF"/>
    <w:rsid w:val="00E6244F"/>
    <w:rsid w:val="00E63CD9"/>
    <w:rsid w:val="00E66355"/>
    <w:rsid w:val="00E729A2"/>
    <w:rsid w:val="00E82236"/>
    <w:rsid w:val="00E921C5"/>
    <w:rsid w:val="00E95D91"/>
    <w:rsid w:val="00EA226D"/>
    <w:rsid w:val="00EB3423"/>
    <w:rsid w:val="00EB74B5"/>
    <w:rsid w:val="00EC01F2"/>
    <w:rsid w:val="00EC2983"/>
    <w:rsid w:val="00EC3918"/>
    <w:rsid w:val="00EC4C4A"/>
    <w:rsid w:val="00ED0288"/>
    <w:rsid w:val="00F00A09"/>
    <w:rsid w:val="00F068D9"/>
    <w:rsid w:val="00F07055"/>
    <w:rsid w:val="00F1412A"/>
    <w:rsid w:val="00F21AA1"/>
    <w:rsid w:val="00F2359E"/>
    <w:rsid w:val="00F32B5C"/>
    <w:rsid w:val="00F35D00"/>
    <w:rsid w:val="00F4461D"/>
    <w:rsid w:val="00F52AB7"/>
    <w:rsid w:val="00F5705E"/>
    <w:rsid w:val="00F579E0"/>
    <w:rsid w:val="00F70628"/>
    <w:rsid w:val="00F73CEC"/>
    <w:rsid w:val="00F74159"/>
    <w:rsid w:val="00F7495C"/>
    <w:rsid w:val="00F80414"/>
    <w:rsid w:val="00F839FE"/>
    <w:rsid w:val="00F849ED"/>
    <w:rsid w:val="00F86D80"/>
    <w:rsid w:val="00F87986"/>
    <w:rsid w:val="00F90C5E"/>
    <w:rsid w:val="00FA1EEF"/>
    <w:rsid w:val="00FA27DC"/>
    <w:rsid w:val="00FA5B14"/>
    <w:rsid w:val="00FB170D"/>
    <w:rsid w:val="00FC01A7"/>
    <w:rsid w:val="00FC77B4"/>
    <w:rsid w:val="00FD66D8"/>
    <w:rsid w:val="00FE0141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1D97"/>
  <w15:chartTrackingRefBased/>
  <w15:docId w15:val="{48ECF5AC-1526-475A-890E-79013D5D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6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2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ennerell@municipalmgtservic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Yennerell</dc:creator>
  <cp:keywords/>
  <dc:description/>
  <cp:lastModifiedBy>Tom Yennerell</cp:lastModifiedBy>
  <cp:revision>4</cp:revision>
  <cp:lastPrinted>2025-07-07T14:46:00Z</cp:lastPrinted>
  <dcterms:created xsi:type="dcterms:W3CDTF">2025-07-07T18:08:00Z</dcterms:created>
  <dcterms:modified xsi:type="dcterms:W3CDTF">2025-07-18T13:02:00Z</dcterms:modified>
</cp:coreProperties>
</file>